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034" w:rsidRDefault="00C54034" w:rsidP="00C54034">
      <w:pPr>
        <w:pStyle w:val="a3"/>
        <w:shd w:val="clear" w:color="auto" w:fill="FFFFFF"/>
        <w:spacing w:before="0" w:beforeAutospacing="0" w:after="150" w:afterAutospacing="0"/>
        <w:jc w:val="center"/>
        <w:rPr>
          <w:rStyle w:val="a4"/>
          <w:color w:val="37441C"/>
          <w:sz w:val="28"/>
          <w:szCs w:val="28"/>
        </w:rPr>
      </w:pPr>
    </w:p>
    <w:p w:rsidR="00C54034" w:rsidRPr="00C54034" w:rsidRDefault="00C54034" w:rsidP="00C54034">
      <w:pPr>
        <w:pStyle w:val="a3"/>
        <w:shd w:val="clear" w:color="auto" w:fill="FFFFFF"/>
        <w:spacing w:before="0" w:beforeAutospacing="0" w:after="150" w:afterAutospacing="0"/>
        <w:jc w:val="center"/>
        <w:rPr>
          <w:color w:val="37441C"/>
          <w:sz w:val="28"/>
          <w:szCs w:val="28"/>
        </w:rPr>
      </w:pPr>
      <w:r w:rsidRPr="00C54034">
        <w:rPr>
          <w:rStyle w:val="a4"/>
          <w:color w:val="37441C"/>
          <w:sz w:val="28"/>
          <w:szCs w:val="28"/>
        </w:rPr>
        <w:t>«Прогулка всем нужна - закаляет нас она».</w:t>
      </w:r>
    </w:p>
    <w:p w:rsidR="00C54034" w:rsidRDefault="00C54034" w:rsidP="00C54034">
      <w:pPr>
        <w:pStyle w:val="a3"/>
        <w:shd w:val="clear" w:color="auto" w:fill="FFFFFF"/>
        <w:spacing w:before="0" w:beforeAutospacing="0" w:after="150" w:afterAutospacing="0"/>
        <w:jc w:val="center"/>
        <w:rPr>
          <w:rStyle w:val="a5"/>
          <w:color w:val="333333"/>
          <w:sz w:val="28"/>
          <w:szCs w:val="28"/>
        </w:rPr>
      </w:pPr>
    </w:p>
    <w:p w:rsidR="00C54034" w:rsidRPr="00C54034" w:rsidRDefault="00C54034" w:rsidP="00C54034">
      <w:pPr>
        <w:pStyle w:val="a3"/>
        <w:shd w:val="clear" w:color="auto" w:fill="FFFFFF"/>
        <w:spacing w:before="0" w:beforeAutospacing="0" w:after="150" w:afterAutospacing="0"/>
        <w:jc w:val="center"/>
        <w:rPr>
          <w:color w:val="333333"/>
          <w:sz w:val="28"/>
          <w:szCs w:val="28"/>
        </w:rPr>
      </w:pPr>
      <w:r w:rsidRPr="00C54034">
        <w:rPr>
          <w:rStyle w:val="a5"/>
          <w:color w:val="333333"/>
          <w:sz w:val="28"/>
          <w:szCs w:val="28"/>
        </w:rPr>
        <w:t>(Консультация для родителей)</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r>
        <w:rPr>
          <w:color w:val="333333"/>
        </w:rPr>
        <w:t xml:space="preserve"> </w:t>
      </w:r>
      <w:r w:rsidRPr="00C54034">
        <w:rPr>
          <w:color w:val="333333"/>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Также прогулка способствует умственному воспитанию. Во время пребывания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 </w:t>
      </w:r>
    </w:p>
    <w:p w:rsidR="00C54034" w:rsidRPr="00C54034" w:rsidRDefault="00C54034" w:rsidP="00C54034">
      <w:pPr>
        <w:pStyle w:val="a3"/>
        <w:shd w:val="clear" w:color="auto" w:fill="FFFFFF"/>
        <w:spacing w:before="0" w:beforeAutospacing="0" w:after="150" w:afterAutospacing="0"/>
        <w:jc w:val="center"/>
        <w:rPr>
          <w:color w:val="333333"/>
          <w:sz w:val="28"/>
          <w:szCs w:val="28"/>
        </w:rPr>
      </w:pPr>
      <w:r w:rsidRPr="00C54034">
        <w:rPr>
          <w:rStyle w:val="a4"/>
          <w:color w:val="333333"/>
          <w:sz w:val="28"/>
          <w:szCs w:val="28"/>
        </w:rPr>
        <w:lastRenderedPageBreak/>
        <w:t>Как одевать ребенка на прогулку?</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Летом одежда должна быть из легких тканей, хорошо впитывающих и легко отдающих влагу.</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w:t>
      </w:r>
    </w:p>
    <w:p w:rsidR="00C54034" w:rsidRPr="00C54034" w:rsidRDefault="00C54034" w:rsidP="00C54034">
      <w:pPr>
        <w:pStyle w:val="a3"/>
        <w:shd w:val="clear" w:color="auto" w:fill="FFFFFF"/>
        <w:spacing w:before="0" w:beforeAutospacing="0" w:after="150" w:afterAutospacing="0"/>
        <w:jc w:val="both"/>
        <w:rPr>
          <w:color w:val="4F6228" w:themeColor="accent3" w:themeShade="80"/>
        </w:rPr>
      </w:pPr>
      <w:r w:rsidRPr="00C54034">
        <w:rPr>
          <w:rStyle w:val="a4"/>
          <w:color w:val="4F6228" w:themeColor="accent3" w:themeShade="80"/>
        </w:rPr>
        <w:t>Плюсы прогулки:</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 повышает приспособляемость и работоспособность организмов и систем растущего организма;</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 содействует закаливанию организма, профилактике простудных заболеваний;</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 xml:space="preserve">- формирует </w:t>
      </w:r>
      <w:proofErr w:type="gramStart"/>
      <w:r w:rsidRPr="00C54034">
        <w:rPr>
          <w:color w:val="333333"/>
        </w:rPr>
        <w:t>здоровье</w:t>
      </w:r>
      <w:proofErr w:type="gramEnd"/>
      <w:r>
        <w:rPr>
          <w:color w:val="333333"/>
        </w:rPr>
        <w:t xml:space="preserve"> </w:t>
      </w:r>
      <w:r w:rsidRPr="00C54034">
        <w:rPr>
          <w:color w:val="333333"/>
        </w:rPr>
        <w:t>сберегающее и здоровье</w:t>
      </w:r>
      <w:r>
        <w:rPr>
          <w:color w:val="333333"/>
        </w:rPr>
        <w:t xml:space="preserve"> </w:t>
      </w:r>
      <w:r w:rsidRPr="00C54034">
        <w:rPr>
          <w:color w:val="333333"/>
        </w:rPr>
        <w:t>укрепляющее двигательное поведение;</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 формирует правильные навыки выполнения основных движений, важных элементов сложных движений;</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 идет ускоренное развитие речи через движение;=  воспитывает положительное отношение к природе, чувство ответственности за состояние окружающей среды и природы в целом;</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 развивает способность отмечать и производить первичный анализ сезонных изменений в жизни окружающей среды.</w:t>
      </w:r>
      <w:bookmarkStart w:id="0" w:name="_GoBack"/>
      <w:bookmarkEnd w:id="0"/>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rsidR="00C54034" w:rsidRPr="00C54034" w:rsidRDefault="00C54034" w:rsidP="00C54034">
      <w:pPr>
        <w:pStyle w:val="a3"/>
        <w:shd w:val="clear" w:color="auto" w:fill="FFFFFF"/>
        <w:spacing w:before="0" w:beforeAutospacing="0" w:after="150" w:afterAutospacing="0"/>
        <w:jc w:val="both"/>
        <w:rPr>
          <w:color w:val="333333"/>
        </w:rPr>
      </w:pPr>
      <w:r w:rsidRPr="00C54034">
        <w:rPr>
          <w:color w:val="333333"/>
        </w:rPr>
        <w:t> </w:t>
      </w:r>
    </w:p>
    <w:p w:rsidR="00A228E0" w:rsidRPr="00C54034" w:rsidRDefault="00C54034" w:rsidP="00C54034">
      <w:pPr>
        <w:jc w:val="both"/>
        <w:rPr>
          <w:rFonts w:ascii="Times New Roman" w:hAnsi="Times New Roman" w:cs="Times New Roman"/>
          <w:sz w:val="24"/>
          <w:szCs w:val="24"/>
        </w:rPr>
      </w:pPr>
    </w:p>
    <w:sectPr w:rsidR="00A228E0" w:rsidRPr="00C54034" w:rsidSect="00C54034">
      <w:pgSz w:w="11906" w:h="16838"/>
      <w:pgMar w:top="1134" w:right="1418" w:bottom="1134" w:left="1418" w:header="709" w:footer="709"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62"/>
    <w:rsid w:val="00444462"/>
    <w:rsid w:val="00C54034"/>
    <w:rsid w:val="00D06C7D"/>
    <w:rsid w:val="00E82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4034"/>
    <w:rPr>
      <w:b/>
      <w:bCs/>
    </w:rPr>
  </w:style>
  <w:style w:type="character" w:styleId="a5">
    <w:name w:val="Emphasis"/>
    <w:basedOn w:val="a0"/>
    <w:uiPriority w:val="20"/>
    <w:qFormat/>
    <w:rsid w:val="00C540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4034"/>
    <w:rPr>
      <w:b/>
      <w:bCs/>
    </w:rPr>
  </w:style>
  <w:style w:type="character" w:styleId="a5">
    <w:name w:val="Emphasis"/>
    <w:basedOn w:val="a0"/>
    <w:uiPriority w:val="20"/>
    <w:qFormat/>
    <w:rsid w:val="00C540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1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805</Words>
  <Characters>4590</Characters>
  <Application>Microsoft Office Word</Application>
  <DocSecurity>0</DocSecurity>
  <Lines>38</Lines>
  <Paragraphs>10</Paragraphs>
  <ScaleCrop>false</ScaleCrop>
  <Company>SPecialiST RePack</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2</cp:revision>
  <dcterms:created xsi:type="dcterms:W3CDTF">2018-01-15T17:57:00Z</dcterms:created>
  <dcterms:modified xsi:type="dcterms:W3CDTF">2018-01-15T18:02:00Z</dcterms:modified>
</cp:coreProperties>
</file>