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E0" w:rsidRDefault="002F09BD" w:rsidP="002F0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9BD">
        <w:rPr>
          <w:rFonts w:ascii="Times New Roman" w:hAnsi="Times New Roman" w:cs="Times New Roman"/>
          <w:sz w:val="28"/>
          <w:szCs w:val="28"/>
        </w:rPr>
        <w:t>Как понять, что ребенок готов к школе?</w:t>
      </w:r>
    </w:p>
    <w:p w:rsidR="002F09BD" w:rsidRDefault="002F09BD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Первого сентября за школьные парты сядут дошколята. Как </w:t>
      </w:r>
      <w:r w:rsidR="000942B7">
        <w:rPr>
          <w:rFonts w:ascii="Times New Roman" w:hAnsi="Times New Roman" w:cs="Times New Roman"/>
          <w:sz w:val="24"/>
          <w:szCs w:val="24"/>
        </w:rPr>
        <w:t xml:space="preserve">понять, </w:t>
      </w:r>
      <w:r>
        <w:rPr>
          <w:rFonts w:ascii="Times New Roman" w:hAnsi="Times New Roman" w:cs="Times New Roman"/>
          <w:sz w:val="24"/>
          <w:szCs w:val="24"/>
        </w:rPr>
        <w:t>что ребенок готов к первому классу? Что должен знать и уметь будущий школьник? Как научиться быстро делать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домашку</w:t>
      </w:r>
      <w:proofErr w:type="spellEnd"/>
      <w:r>
        <w:rPr>
          <w:rFonts w:ascii="Times New Roman" w:hAnsi="Times New Roman" w:cs="Times New Roman"/>
          <w:sz w:val="24"/>
          <w:szCs w:val="24"/>
        </w:rPr>
        <w:t>»? Давайте разберемся.</w:t>
      </w:r>
    </w:p>
    <w:p w:rsidR="002F09BD" w:rsidRDefault="002F09BD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– ребенок должен быть готов физически: в первый класс берут ребят, которые достигли возраста шести лет </w:t>
      </w:r>
      <w:r w:rsidR="00E275F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шести месяцев и не имеют противопоказаний по здоровью. У него должна быть достаточно развита мелкая моторика, он может контролировать свои физиологические потребности</w:t>
      </w:r>
      <w:r w:rsidR="00E275FE">
        <w:rPr>
          <w:rFonts w:ascii="Times New Roman" w:hAnsi="Times New Roman" w:cs="Times New Roman"/>
          <w:sz w:val="24"/>
          <w:szCs w:val="24"/>
        </w:rPr>
        <w:t xml:space="preserve"> и элементарно обслуживать себя.  К примеру, умеет хорошо пользоваться столовыми приборами:</w:t>
      </w:r>
      <w:r w:rsidR="000942B7">
        <w:rPr>
          <w:rFonts w:ascii="Times New Roman" w:hAnsi="Times New Roman" w:cs="Times New Roman"/>
          <w:sz w:val="24"/>
          <w:szCs w:val="24"/>
        </w:rPr>
        <w:t xml:space="preserve"> </w:t>
      </w:r>
      <w:r w:rsidR="00E275FE">
        <w:rPr>
          <w:rFonts w:ascii="Times New Roman" w:hAnsi="Times New Roman" w:cs="Times New Roman"/>
          <w:sz w:val="24"/>
          <w:szCs w:val="24"/>
        </w:rPr>
        <w:t>с ложечки в школе уже никто кормить не будет.</w:t>
      </w:r>
    </w:p>
    <w:p w:rsidR="00E275FE" w:rsidRDefault="00E275FE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– это психологическая готовность. Здесь очень много показателей.  У ребенка должно быть достаточно развит</w:t>
      </w:r>
      <w:r w:rsidR="000942B7">
        <w:rPr>
          <w:rFonts w:ascii="Times New Roman" w:hAnsi="Times New Roman" w:cs="Times New Roman"/>
          <w:sz w:val="24"/>
          <w:szCs w:val="24"/>
        </w:rPr>
        <w:t>ы внимание, память</w:t>
      </w:r>
      <w:r>
        <w:rPr>
          <w:rFonts w:ascii="Times New Roman" w:hAnsi="Times New Roman" w:cs="Times New Roman"/>
          <w:sz w:val="24"/>
          <w:szCs w:val="24"/>
        </w:rPr>
        <w:t>, мышление, воображение и речь. Он должен уметь вести себя соответствующим образом</w:t>
      </w:r>
      <w:r w:rsidR="000942B7">
        <w:rPr>
          <w:rFonts w:ascii="Times New Roman" w:hAnsi="Times New Roman" w:cs="Times New Roman"/>
          <w:sz w:val="24"/>
          <w:szCs w:val="24"/>
        </w:rPr>
        <w:t xml:space="preserve"> в разных ситуациях, дружить со сверстниками, общаться со взрослыми. А еще понимать,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B7">
        <w:rPr>
          <w:rFonts w:ascii="Times New Roman" w:hAnsi="Times New Roman" w:cs="Times New Roman"/>
          <w:sz w:val="24"/>
          <w:szCs w:val="24"/>
        </w:rPr>
        <w:t>зачем е</w:t>
      </w:r>
      <w:r w:rsidR="009A18CC">
        <w:rPr>
          <w:rFonts w:ascii="Times New Roman" w:hAnsi="Times New Roman" w:cs="Times New Roman"/>
          <w:sz w:val="24"/>
          <w:szCs w:val="24"/>
        </w:rPr>
        <w:t>му нужно идти в школу.</w:t>
      </w:r>
    </w:p>
    <w:p w:rsidR="009A18CC" w:rsidRDefault="009A18CC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психологической готовности в Сети существует огромное количество экспресс-тестов, которые родители могут использовать самостоятельно. Такой мини-скрининг поможет папам и мамам сориентироваться, над чем еще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поработать»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будущим первоклашкой, чтобы он легко адаптировался в школе.</w:t>
      </w:r>
    </w:p>
    <w:p w:rsidR="009A18CC" w:rsidRDefault="009A18CC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третья важная составляющая – предметная готовность. Это умение читать, различ</w:t>
      </w:r>
      <w:r w:rsidR="00051D21">
        <w:rPr>
          <w:rFonts w:ascii="Times New Roman" w:hAnsi="Times New Roman" w:cs="Times New Roman"/>
          <w:sz w:val="24"/>
          <w:szCs w:val="24"/>
        </w:rPr>
        <w:t>ать звуки, слоги, слова, предлож</w:t>
      </w:r>
      <w:r>
        <w:rPr>
          <w:rFonts w:ascii="Times New Roman" w:hAnsi="Times New Roman" w:cs="Times New Roman"/>
          <w:sz w:val="24"/>
          <w:szCs w:val="24"/>
        </w:rPr>
        <w:t>ения, считать и решать элементарные задачи, ш</w:t>
      </w:r>
      <w:r w:rsidR="000942B7">
        <w:rPr>
          <w:rFonts w:ascii="Times New Roman" w:hAnsi="Times New Roman" w:cs="Times New Roman"/>
          <w:sz w:val="24"/>
          <w:szCs w:val="24"/>
        </w:rPr>
        <w:t>ирота кругозора.</w:t>
      </w:r>
      <w:r>
        <w:rPr>
          <w:rFonts w:ascii="Times New Roman" w:hAnsi="Times New Roman" w:cs="Times New Roman"/>
          <w:sz w:val="24"/>
          <w:szCs w:val="24"/>
        </w:rPr>
        <w:t xml:space="preserve"> То есть знания и умения, на основе которых</w:t>
      </w:r>
      <w:r w:rsidR="00051D21">
        <w:rPr>
          <w:rFonts w:ascii="Times New Roman" w:hAnsi="Times New Roman" w:cs="Times New Roman"/>
          <w:sz w:val="24"/>
          <w:szCs w:val="24"/>
        </w:rPr>
        <w:t xml:space="preserve"> строиться обучение различным предметным областям.</w:t>
      </w:r>
    </w:p>
    <w:p w:rsidR="00051D21" w:rsidRDefault="00051D21" w:rsidP="002F09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сказать, что физиологическая и психологическая готовность для будущего первоклашки – это «обязательная программа», а предметная готовность – «произвольная». Потому что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первых двух, третье – дело быстро наживное. А вот если наоборот: ребенок и читает, и считает, и «Онегина» декламирует, и по-английски говорит, но при этом мал, слаб, не умеет общаться со сверстниками и добровольно подчиняться школьным правилам, высок риск сложной адаптации, разочарований, потери интереса к учебе.</w:t>
      </w:r>
    </w:p>
    <w:p w:rsidR="00051D21" w:rsidRPr="000942B7" w:rsidRDefault="00051D21" w:rsidP="002F09B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2B7">
        <w:rPr>
          <w:rFonts w:ascii="Times New Roman" w:hAnsi="Times New Roman" w:cs="Times New Roman"/>
          <w:i/>
          <w:sz w:val="24"/>
          <w:szCs w:val="24"/>
        </w:rPr>
        <w:t xml:space="preserve"> Должен ли ребенок знать слово «надо», и что делать, если его этому слову не научили?</w:t>
      </w:r>
      <w:bookmarkStart w:id="0" w:name="_GoBack"/>
      <w:bookmarkEnd w:id="0"/>
    </w:p>
    <w:p w:rsidR="002F09BD" w:rsidRPr="002F09BD" w:rsidRDefault="00051D21" w:rsidP="00051D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слово «надо» - значит уметь соотносить свои желания с необходимостью и подчинять их определенным обстоятельствам или правилам. Хочется смотреть мультики,</w:t>
      </w:r>
      <w:r w:rsidR="0009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надо ложиться спать, хочется продолжать играть, н</w:t>
      </w:r>
      <w:r w:rsidR="000942B7">
        <w:rPr>
          <w:rFonts w:ascii="Times New Roman" w:hAnsi="Times New Roman" w:cs="Times New Roman"/>
          <w:sz w:val="24"/>
          <w:szCs w:val="24"/>
        </w:rPr>
        <w:t xml:space="preserve">о надо собрать игрушки, хочется выкрикнуть ответ, но нужно поднять руку и дождаться, </w:t>
      </w:r>
      <w:r>
        <w:rPr>
          <w:rFonts w:ascii="Times New Roman" w:hAnsi="Times New Roman" w:cs="Times New Roman"/>
          <w:sz w:val="24"/>
          <w:szCs w:val="24"/>
        </w:rPr>
        <w:t>когда тебя спросят…Суть этого навыка</w:t>
      </w:r>
      <w:r w:rsidR="000942B7">
        <w:rPr>
          <w:rFonts w:ascii="Times New Roman" w:hAnsi="Times New Roman" w:cs="Times New Roman"/>
          <w:sz w:val="24"/>
          <w:szCs w:val="24"/>
        </w:rPr>
        <w:t xml:space="preserve"> в сознательной регуляции своего поведения в соответствии с принятыми нормами. В психологии это называется «произвольность», она формируется к семи годам и является одним из ключевых критериев готовности к школе. Если к первому классу ребенок не научился регулировать свое поведение, он будет учиться этому, постоянно сталкиваясь со школьной системой норм и правил.</w:t>
      </w:r>
    </w:p>
    <w:sectPr w:rsidR="002F09BD" w:rsidRPr="002F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61"/>
    <w:rsid w:val="00051D21"/>
    <w:rsid w:val="000942B7"/>
    <w:rsid w:val="002F09BD"/>
    <w:rsid w:val="00483A2A"/>
    <w:rsid w:val="00916361"/>
    <w:rsid w:val="009A18CC"/>
    <w:rsid w:val="00D025E0"/>
    <w:rsid w:val="00E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ECE14-2666-4C9E-898C-CC469572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Нестерова</dc:creator>
  <cp:keywords/>
  <dc:description/>
  <cp:lastModifiedBy>Елена Нестерова</cp:lastModifiedBy>
  <cp:revision>2</cp:revision>
  <dcterms:created xsi:type="dcterms:W3CDTF">2020-09-28T08:25:00Z</dcterms:created>
  <dcterms:modified xsi:type="dcterms:W3CDTF">2020-09-28T09:19:00Z</dcterms:modified>
</cp:coreProperties>
</file>