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95D" w:rsidRPr="00C95EB1" w:rsidRDefault="00C7595D" w:rsidP="00C95EB1">
      <w:pPr>
        <w:shd w:val="clear" w:color="auto" w:fill="FFFFFF"/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212529"/>
          <w:sz w:val="36"/>
          <w:szCs w:val="36"/>
          <w:lang w:eastAsia="ru-RU"/>
        </w:rPr>
      </w:pPr>
      <w:bookmarkStart w:id="0" w:name="_GoBack"/>
      <w:r w:rsidRPr="00C95EB1">
        <w:rPr>
          <w:rFonts w:ascii="Times New Roman" w:eastAsia="Times New Roman" w:hAnsi="Times New Roman" w:cs="Times New Roman"/>
          <w:b/>
          <w:color w:val="212529"/>
          <w:sz w:val="36"/>
          <w:szCs w:val="36"/>
          <w:lang w:eastAsia="ru-RU"/>
        </w:rPr>
        <w:t>Формирование количественных представлений у детей старшего дошкольного возраста</w:t>
      </w:r>
    </w:p>
    <w:bookmarkEnd w:id="0"/>
    <w:p w:rsidR="00C7595D" w:rsidRPr="00C7595D" w:rsidRDefault="00C7595D" w:rsidP="00C7595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</w:p>
    <w:p w:rsidR="00C7595D" w:rsidRPr="00C7595D" w:rsidRDefault="00C7595D" w:rsidP="00C7595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7595D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Овладение детьми дошкольного возраста количественными представлениями является одним из 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главных </w:t>
      </w:r>
      <w:r w:rsidRPr="00C7595D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направлений для познавательного 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развития </w:t>
      </w:r>
      <w:r w:rsidRPr="00C7595D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ребёнка, приобщения его к активной, целенаправленной, результативной деятельности.</w:t>
      </w:r>
    </w:p>
    <w:p w:rsidR="00C7595D" w:rsidRPr="00C7595D" w:rsidRDefault="00C7595D" w:rsidP="00C7595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7595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Человек с раннего детства и до самой старости в определенной степени связан с математикой, поскольку на всех этапах своей жизни он применяет математические знания, которые ему необходимы для социализации.</w:t>
      </w:r>
    </w:p>
    <w:p w:rsidR="00C7595D" w:rsidRPr="00C7595D" w:rsidRDefault="00C7595D" w:rsidP="00C7595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7595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Ко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личественные представления являе</w:t>
      </w:r>
      <w:r w:rsidRPr="00C7595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тся 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необходимой компетенцией дошкольника при овладении жизненным опытом</w:t>
      </w:r>
      <w:r w:rsidRPr="00C7595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 которым овладе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вают подрастающие поколения. Эти знания</w:t>
      </w:r>
      <w:r w:rsidRPr="00C7595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носят отвлечённый характер, оперирование ими требует выполнения системы сложных умственных действий.</w:t>
      </w:r>
    </w:p>
    <w:p w:rsidR="00C7595D" w:rsidRPr="00C7595D" w:rsidRDefault="00C7595D" w:rsidP="00C7595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7595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Формирование количественных представлений – это формирование навыков сравнения объектов, их пересчёта, выделения из группы объектов, объединения и разделения на множества, проведение операции с множествами, соотношения числа с цифровым значением, определения места чисел.</w:t>
      </w:r>
    </w:p>
    <w:p w:rsidR="00C7595D" w:rsidRPr="00C7595D" w:rsidRDefault="00C7595D" w:rsidP="00C7595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Главнейшим условием формирования математических представлений у дошкольников</w:t>
      </w:r>
      <w:r w:rsidRPr="00C7595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является использование многообразных дидактических средств – дидактические игры и упражнения. Предм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етно-развивающая среда в кабинете учителя-дефектолога </w:t>
      </w:r>
      <w:r w:rsidRPr="00C7595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используется для организации разных форм развития количественных представлений у д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етей. </w:t>
      </w:r>
    </w:p>
    <w:p w:rsidR="00C7595D" w:rsidRPr="00C7595D" w:rsidRDefault="00C7595D" w:rsidP="00C7595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7595D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При обучении детей количественным представлениям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 целесообразно использовать разнообразные дидактические игры</w:t>
      </w:r>
      <w:r w:rsidRPr="00C7595D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 и игровые упражнения: сюжетно-дидактические, обучающие игры с элементами информатики и моделирования, игры, направленные на интеллектуальное развитие детей, строительно-конструктивные игры. Кроме этого, активно используются сюжетно-дидактические игры математического содержания, отражающие бытовые явления («Магазин», «Детский сад», «Путешествие», «Поликлиника» и др.), общественные события и традиции («Встреча гостей», «Праздник пришел» и др.). Методы по реализации дидактических игр на развитие количественных представлений у детей:</w:t>
      </w:r>
    </w:p>
    <w:p w:rsidR="00C7595D" w:rsidRPr="00C7595D" w:rsidRDefault="00C7595D" w:rsidP="00C7595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7595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1. Игры необходимо проводить в определенной системе, с учетом индивидуальных и возрастных особенностей детей.</w:t>
      </w:r>
    </w:p>
    <w:p w:rsidR="00C7595D" w:rsidRPr="00C7595D" w:rsidRDefault="00C7595D" w:rsidP="00C7595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7595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2. Подать игру детям так, чтобы вызвать у них интерес, повысить их активность, эмоциональность.</w:t>
      </w:r>
    </w:p>
    <w:p w:rsidR="00C7595D" w:rsidRPr="00C7595D" w:rsidRDefault="00C7595D" w:rsidP="00C7595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7595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3. Готовить игры совместно с детьми, с целью повышения интереса ребенка к игре, воспитания трудолюбия, бережного отношения к игровому материалу</w:t>
      </w:r>
    </w:p>
    <w:p w:rsidR="00C7595D" w:rsidRPr="00C7595D" w:rsidRDefault="00C7595D" w:rsidP="00C7595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7595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4. Использовать в игре материал, не требующий длительной и трудоёмкой подготовки.</w:t>
      </w:r>
    </w:p>
    <w:p w:rsidR="00C7595D" w:rsidRPr="00C7595D" w:rsidRDefault="00C7595D" w:rsidP="00C7595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7595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5. Принимать участие в играх, быть объективным, справедливым в оценке результатов, не «подыгрывать» детям.</w:t>
      </w:r>
    </w:p>
    <w:p w:rsidR="00C7595D" w:rsidRPr="00C7595D" w:rsidRDefault="00C7595D" w:rsidP="00C7595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7595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6. Использовать словесные игры, так как они не требуют особых усилий для их проведения и способствуют развитию математической речи.</w:t>
      </w:r>
    </w:p>
    <w:p w:rsidR="00C7595D" w:rsidRPr="00C7595D" w:rsidRDefault="00C7595D" w:rsidP="00C7595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7595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7. Продумать варианты усложнения дидактической игры и меры помощи.</w:t>
      </w:r>
    </w:p>
    <w:p w:rsidR="00C7595D" w:rsidRPr="00C7595D" w:rsidRDefault="00C7595D" w:rsidP="00C7595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7595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8. Предлагать дидактические игры для самостоятельной деятельности детей, продумав их размещение в игровом уголке и сменяемость (не менее двух раз в месяц).</w:t>
      </w:r>
    </w:p>
    <w:p w:rsidR="00C7595D" w:rsidRPr="00C7595D" w:rsidRDefault="00C7595D" w:rsidP="00C7595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7595D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В процессе знакомства с новым содержанием и новыми действиями (сравнение предметов по величине, уравнивание количества, измерение) нужно использовала развернутые объяснения с показом действий и последовательности их выполнения. При этом объяснения должны быть предельно четкими, ясными, конкретными. Они даются в темпе, доступном восприятию ребенка.</w:t>
      </w:r>
    </w:p>
    <w:p w:rsidR="00C7595D" w:rsidRPr="00C7595D" w:rsidRDefault="00C7595D" w:rsidP="00C7595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7595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Для закрепления порядкового и количественного счёта исп</w:t>
      </w:r>
      <w:r w:rsidR="001C450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ользовались игры: «Паровозик из </w:t>
      </w:r>
      <w:proofErr w:type="spellStart"/>
      <w:r w:rsidR="001C450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Задачкино</w:t>
      </w:r>
      <w:proofErr w:type="spellEnd"/>
      <w:r w:rsidRPr="00C7595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», «Помогите числам занять свои места по пор</w:t>
      </w:r>
      <w:r w:rsidR="001C450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ядку», «Какая цифра пропала?</w:t>
      </w:r>
      <w:r w:rsidRPr="00C7595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», «Сколько? Какой?», «</w:t>
      </w:r>
      <w:r w:rsidR="001C450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Считай - не ошибись», </w:t>
      </w:r>
      <w:r w:rsidRPr="00C7595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«Кто первый назовёт?».</w:t>
      </w:r>
    </w:p>
    <w:p w:rsidR="00C7595D" w:rsidRPr="00C7595D" w:rsidRDefault="00C7595D" w:rsidP="00C7595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7595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Для закрепления знаний о составе ч</w:t>
      </w:r>
      <w:r w:rsidR="001C450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исел первого десятка разработана игра «Кто в домике живет</w:t>
      </w:r>
      <w:r w:rsidRPr="00C7595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?». В этой игре использовался различный дидактический материал: вначале предметы, затем картинки, наконец, числовые фигуры и карточки с цифрами.</w:t>
      </w:r>
    </w:p>
    <w:p w:rsidR="00C7595D" w:rsidRPr="00C7595D" w:rsidRDefault="00C7595D" w:rsidP="00C7595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7595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В игре «Сколько? Какой?» детям давала задания: сосчитать количество предметов в каждом множестве; исправить ошибки, поставив нужную цифру из набора; назвать порядок следования предмета, используя числительные (первый, </w:t>
      </w:r>
      <w:proofErr w:type="gramStart"/>
      <w:r w:rsidRPr="00C7595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второй,…</w:t>
      </w:r>
      <w:proofErr w:type="gramEnd"/>
      <w:r w:rsidRPr="00C7595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 десятый). Детям раздавались цветные иллюстрации, изображающие персонажей из сказки «Репка» и предлагалось ответить на следующие вопросы:</w:t>
      </w:r>
    </w:p>
    <w:p w:rsidR="00C7595D" w:rsidRPr="00C7595D" w:rsidRDefault="00C7595D" w:rsidP="00C7595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7595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Вытаскивают репку дед, баба, внучка, Жучка, кошка, мышка. Сколько героев сказки вытаскивают репку?</w:t>
      </w:r>
    </w:p>
    <w:p w:rsidR="00C7595D" w:rsidRPr="00C7595D" w:rsidRDefault="00C7595D" w:rsidP="00C7595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7595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Если кошка побежит за мышкой, а Жучка за кошкой, то кто будет тянуть репку? Сколько героев останется тянуть репку?</w:t>
      </w:r>
    </w:p>
    <w:p w:rsidR="00C7595D" w:rsidRPr="00C7595D" w:rsidRDefault="00C7595D" w:rsidP="00C7595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7595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Дед - первый, мышка - последняя. Если уйдёт дед и убежит мышка, то сколько останется? Кто будет первый? Кто последний.</w:t>
      </w:r>
    </w:p>
    <w:p w:rsidR="00C7595D" w:rsidRPr="00C7595D" w:rsidRDefault="00C7595D" w:rsidP="00C7595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7595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Если кто-нибудь из детей не мог ответить на поставленные вопросы, мы выставляли картинки с персонажами сказки.</w:t>
      </w:r>
    </w:p>
    <w:p w:rsidR="00C7595D" w:rsidRPr="00C7595D" w:rsidRDefault="00C7595D" w:rsidP="00C7595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7595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Кроме дидактических игр использовались считалки с математическим содержанием.</w:t>
      </w:r>
    </w:p>
    <w:p w:rsidR="00C7595D" w:rsidRPr="00C7595D" w:rsidRDefault="00C7595D" w:rsidP="00C7595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7595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 занятиях по развитию математических представлений дошкольников я использовала </w:t>
      </w:r>
      <w:r w:rsidRPr="00C7595D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физкультминутки</w:t>
      </w:r>
      <w:r w:rsidRPr="00C7595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для снятия умственного и физического напряжения.</w:t>
      </w:r>
    </w:p>
    <w:p w:rsidR="00C7595D" w:rsidRPr="00C7595D" w:rsidRDefault="00C7595D" w:rsidP="00C7595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7595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 процессе проговаривания физкультминуток дошкольники упражнялись в прямом, порядковом счете.</w:t>
      </w:r>
    </w:p>
    <w:p w:rsidR="00C7595D" w:rsidRPr="00C7595D" w:rsidRDefault="00C7595D" w:rsidP="00C7595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gramStart"/>
      <w:r w:rsidRPr="00C7595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Например</w:t>
      </w:r>
      <w:proofErr w:type="gramEnd"/>
      <w:r w:rsidRPr="00C7595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:</w:t>
      </w:r>
    </w:p>
    <w:p w:rsidR="00C7595D" w:rsidRPr="00C7595D" w:rsidRDefault="00C7595D" w:rsidP="00C7595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7595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Раз, два - стоит ракета,</w:t>
      </w:r>
    </w:p>
    <w:p w:rsidR="00C7595D" w:rsidRPr="00C7595D" w:rsidRDefault="00C7595D" w:rsidP="00C7595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7595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Три, четыре - самолет,</w:t>
      </w:r>
    </w:p>
    <w:p w:rsidR="00C7595D" w:rsidRPr="00C7595D" w:rsidRDefault="00C7595D" w:rsidP="00C7595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7595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Раз, два - хлопок в ладоши,</w:t>
      </w:r>
    </w:p>
    <w:p w:rsidR="00C7595D" w:rsidRPr="00C7595D" w:rsidRDefault="00C7595D" w:rsidP="00C7595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7595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 потом на каждый счет.</w:t>
      </w:r>
    </w:p>
    <w:p w:rsidR="00C7595D" w:rsidRPr="00C7595D" w:rsidRDefault="00C7595D" w:rsidP="00C7595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7595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Раз, два, три, четыре -</w:t>
      </w:r>
    </w:p>
    <w:p w:rsidR="00C7595D" w:rsidRPr="00C7595D" w:rsidRDefault="00C7595D" w:rsidP="00C7595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7595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Руки выше, плечи шире.</w:t>
      </w:r>
    </w:p>
    <w:p w:rsidR="00C7595D" w:rsidRPr="00C7595D" w:rsidRDefault="00C7595D" w:rsidP="00C7595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7595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Раз, два, три, четыре -</w:t>
      </w:r>
    </w:p>
    <w:p w:rsidR="00C7595D" w:rsidRPr="00C7595D" w:rsidRDefault="00C7595D" w:rsidP="00C7595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7595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 на месте походили.</w:t>
      </w:r>
    </w:p>
    <w:p w:rsidR="00C7595D" w:rsidRPr="00C7595D" w:rsidRDefault="00C7595D" w:rsidP="00C7595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7595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Раз, два, три, четыре, пять,</w:t>
      </w:r>
    </w:p>
    <w:p w:rsidR="00C7595D" w:rsidRPr="00C7595D" w:rsidRDefault="00C7595D" w:rsidP="00C7595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7595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Нам пора опять писать.</w:t>
      </w:r>
    </w:p>
    <w:p w:rsidR="00C7595D" w:rsidRPr="00C7595D" w:rsidRDefault="00C7595D" w:rsidP="00C7595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7595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Раз, два, три, четыре, пять!</w:t>
      </w:r>
    </w:p>
    <w:p w:rsidR="00C7595D" w:rsidRPr="00C7595D" w:rsidRDefault="00C7595D" w:rsidP="00C7595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7595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Начал заинька скакать.</w:t>
      </w:r>
    </w:p>
    <w:p w:rsidR="00C7595D" w:rsidRPr="00C7595D" w:rsidRDefault="00C7595D" w:rsidP="00C7595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7595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Прыгать заинька горазд,</w:t>
      </w:r>
    </w:p>
    <w:p w:rsidR="00C7595D" w:rsidRPr="00C7595D" w:rsidRDefault="00C7595D" w:rsidP="00C7595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7595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Он подпрыгнул десять раз</w:t>
      </w:r>
    </w:p>
    <w:p w:rsidR="00C7595D" w:rsidRPr="00C7595D" w:rsidRDefault="00C7595D" w:rsidP="00C7595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7595D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Была проведена диагностика уровня </w:t>
      </w:r>
      <w:proofErr w:type="spellStart"/>
      <w:r w:rsidRPr="00C7595D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сформированности</w:t>
      </w:r>
      <w:proofErr w:type="spellEnd"/>
      <w:r w:rsidRPr="00C7595D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 количественных представлений у детей старшего дошкольного возраста. Для этого была использована методика: Г.А. Корнеевой, Т.А. </w:t>
      </w:r>
      <w:proofErr w:type="spellStart"/>
      <w:r w:rsidRPr="00C7595D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Мусейибовой</w:t>
      </w:r>
      <w:proofErr w:type="spellEnd"/>
      <w:r w:rsidRPr="00C7595D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 и В.П. Новиковой. В результате диагностики был определен уровень </w:t>
      </w:r>
      <w:proofErr w:type="spellStart"/>
      <w:r w:rsidRPr="00C7595D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сформированности</w:t>
      </w:r>
      <w:proofErr w:type="spellEnd"/>
      <w:r w:rsidRPr="00C7595D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 количественных представлений у детей старшего дошкольного возраста, в ходе проведенной работы уровень </w:t>
      </w:r>
      <w:proofErr w:type="spellStart"/>
      <w:r w:rsidRPr="00C7595D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сформированности</w:t>
      </w:r>
      <w:proofErr w:type="spellEnd"/>
      <w:r w:rsidRPr="00C7595D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 количественных представлений у детей старшего дошкольного возраста повысился. Повышение уровня формирования количественных представлений у детей старшего дошкольного возраста подтверждают эффективность использования дидактических игр, упражнений.</w:t>
      </w:r>
    </w:p>
    <w:p w:rsidR="00C7595D" w:rsidRPr="00C7595D" w:rsidRDefault="00C7595D" w:rsidP="00C7595D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7595D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Таким образом, количественные представления у детей старшего дошкольного возраста опираются на ранее полученные знания и умения. В то же время на этом этапе развития ребенка происходит более глубокое погружение в мир чисел – количественные представления носят более обобщенный характер. Дошкольники способны пересчитывать предметы независимо от их внешних признаков, обобщая по числу. У них накапливается опыт счета отдельных предметов, групп, использования условных мерок. Усвоенные детьми старшей группы умения сравнивать числа на наглядной основе, уравнивать множества предметов по числу говорят о </w:t>
      </w:r>
      <w:proofErr w:type="spellStart"/>
      <w:r w:rsidRPr="00C7595D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сформированности</w:t>
      </w:r>
      <w:proofErr w:type="spellEnd"/>
      <w:r w:rsidRPr="00C7595D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 представлений об отношениях между числами натурального ряда</w:t>
      </w:r>
      <w:r w:rsidRPr="00C7595D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.</w:t>
      </w:r>
    </w:p>
    <w:p w:rsidR="00DB1DF7" w:rsidRDefault="00DB1DF7"/>
    <w:sectPr w:rsidR="00DB1D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105"/>
    <w:rsid w:val="001C4503"/>
    <w:rsid w:val="00287105"/>
    <w:rsid w:val="008525F9"/>
    <w:rsid w:val="00C7595D"/>
    <w:rsid w:val="00C95EB1"/>
    <w:rsid w:val="00DB1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055E9D-D697-4A6A-ACFC-93C8EB59A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99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973</Words>
  <Characters>5548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6</cp:revision>
  <dcterms:created xsi:type="dcterms:W3CDTF">2025-09-15T10:34:00Z</dcterms:created>
  <dcterms:modified xsi:type="dcterms:W3CDTF">2025-10-23T02:57:00Z</dcterms:modified>
</cp:coreProperties>
</file>